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5E" w:rsidRDefault="00566A5E" w:rsidP="00566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56640" cy="199390"/>
                <wp:effectExtent l="0" t="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5E" w:rsidRDefault="00566A5E" w:rsidP="00566A5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pt;margin-top:1.35pt;width:83.2pt;height: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" strokecolor="white">
                <v:textbox inset="5.85pt,.7pt,5.85pt,.7pt">
                  <w:txbxContent>
                    <w:p w:rsidR="00566A5E" w:rsidRDefault="00566A5E" w:rsidP="00566A5E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A5E" w:rsidRDefault="00566A5E" w:rsidP="00566A5E">
      <w:pPr>
        <w:jc w:val="center"/>
      </w:pPr>
      <w:r>
        <w:rPr>
          <w:rFonts w:hint="eastAsia"/>
          <w:color w:val="000000"/>
          <w:szCs w:val="21"/>
        </w:rPr>
        <w:t>建築物のエネルギー消費性能</w:t>
      </w:r>
      <w:r>
        <w:rPr>
          <w:rFonts w:hint="eastAsia"/>
          <w:szCs w:val="21"/>
        </w:rPr>
        <w:t>に係る技術的審査</w:t>
      </w:r>
    </w:p>
    <w:p w:rsidR="00566A5E" w:rsidRDefault="00566A5E" w:rsidP="00566A5E">
      <w:pPr>
        <w:jc w:val="center"/>
        <w:rPr>
          <w:rFonts w:ascii="ＭＳ 明朝" w:hAnsi="ＭＳ 明朝"/>
          <w:b/>
          <w:bCs/>
          <w:spacing w:val="-4"/>
          <w:sz w:val="24"/>
        </w:rPr>
      </w:pPr>
      <w:r>
        <w:rPr>
          <w:rFonts w:hint="eastAsia"/>
          <w:b/>
          <w:sz w:val="24"/>
        </w:rPr>
        <w:t>取り下げ届</w:t>
      </w:r>
    </w:p>
    <w:p w:rsidR="00566A5E" w:rsidRDefault="00566A5E" w:rsidP="00566A5E">
      <w:pPr>
        <w:jc w:val="center"/>
        <w:rPr>
          <w:spacing w:val="10"/>
          <w:sz w:val="24"/>
        </w:rPr>
      </w:pPr>
    </w:p>
    <w:p w:rsidR="00566A5E" w:rsidRDefault="00566A5E" w:rsidP="00566A5E"/>
    <w:p w:rsidR="00566A5E" w:rsidRDefault="00566A5E" w:rsidP="00566A5E">
      <w:pPr>
        <w:ind w:right="454"/>
        <w:jc w:val="right"/>
      </w:pPr>
      <w:r>
        <w:rPr>
          <w:rFonts w:hint="eastAsia"/>
        </w:rPr>
        <w:t>平成　　年　　月　　日</w:t>
      </w:r>
    </w:p>
    <w:p w:rsidR="00566A5E" w:rsidRDefault="00566A5E" w:rsidP="00566A5E">
      <w:pPr>
        <w:jc w:val="right"/>
      </w:pPr>
    </w:p>
    <w:p w:rsidR="00566A5E" w:rsidRDefault="00566A5E" w:rsidP="00566A5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A76BA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bookmarkStart w:id="0" w:name="_GoBack"/>
      <w:bookmarkEnd w:id="0"/>
    </w:p>
    <w:p w:rsidR="00566A5E" w:rsidRDefault="00566A5E" w:rsidP="00566A5E"/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66A5E" w:rsidRDefault="00566A5E" w:rsidP="00566A5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66A5E" w:rsidRDefault="00566A5E" w:rsidP="00566A5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66A5E" w:rsidRDefault="00566A5E" w:rsidP="00566A5E"/>
    <w:p w:rsidR="00566A5E" w:rsidRDefault="00566A5E" w:rsidP="00566A5E"/>
    <w:p w:rsidR="00566A5E" w:rsidRDefault="00566A5E" w:rsidP="00566A5E">
      <w:pPr>
        <w:spacing w:line="360" w:lineRule="auto"/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建築物のエネルギー消費性能の向上に関する法律第３６条に基づく認定に係る</w:t>
      </w:r>
      <w:r>
        <w:rPr>
          <w:rFonts w:hint="eastAsia"/>
          <w:color w:val="000000"/>
          <w:kern w:val="0"/>
        </w:rPr>
        <w:t>技術的審査業務規程第</w:t>
      </w:r>
      <w:r>
        <w:rPr>
          <w:rFonts w:hint="eastAsia"/>
          <w:kern w:val="0"/>
        </w:rPr>
        <w:t>１５条第１項に基づき、依頼を取り下げます。</w:t>
      </w:r>
    </w:p>
    <w:p w:rsidR="00566A5E" w:rsidRDefault="00566A5E" w:rsidP="00566A5E">
      <w:pPr>
        <w:jc w:val="center"/>
      </w:pPr>
    </w:p>
    <w:p w:rsidR="00566A5E" w:rsidRDefault="00566A5E" w:rsidP="00566A5E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566A5E" w:rsidRDefault="00566A5E" w:rsidP="00566A5E">
      <w:pPr>
        <w:pStyle w:val="a5"/>
      </w:pPr>
      <w:r>
        <w:rPr>
          <w:rFonts w:hint="eastAsia"/>
        </w:rPr>
        <w:t>記</w:t>
      </w:r>
    </w:p>
    <w:p w:rsidR="00566A5E" w:rsidRDefault="00566A5E" w:rsidP="00566A5E">
      <w:pPr>
        <w:pStyle w:val="a3"/>
        <w:jc w:val="both"/>
      </w:pPr>
    </w:p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:rsidR="00566A5E" w:rsidRDefault="00566A5E" w:rsidP="00566A5E"/>
    <w:p w:rsidR="0033085D" w:rsidRPr="00566A5E" w:rsidRDefault="0033085D"/>
    <w:sectPr w:rsidR="0033085D" w:rsidRPr="00566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5E"/>
    <w:rsid w:val="0033085D"/>
    <w:rsid w:val="00566A5E"/>
    <w:rsid w:val="00A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60F9C-FB05-4FAB-9E3E-C02416D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66A5E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4">
    <w:name w:val="結語 (文字)"/>
    <w:basedOn w:val="a0"/>
    <w:link w:val="a3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5">
    <w:name w:val="Note Heading"/>
    <w:basedOn w:val="a"/>
    <w:next w:val="a"/>
    <w:link w:val="a6"/>
    <w:semiHidden/>
    <w:unhideWhenUsed/>
    <w:rsid w:val="00566A5E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2</cp:revision>
  <dcterms:created xsi:type="dcterms:W3CDTF">2016-07-25T01:03:00Z</dcterms:created>
  <dcterms:modified xsi:type="dcterms:W3CDTF">2016-08-01T05:20:00Z</dcterms:modified>
</cp:coreProperties>
</file>